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3" w:rsidRDefault="005E47C3" w:rsidP="005E47C3">
      <w:pPr>
        <w:snapToGrid w:val="0"/>
        <w:ind w:rightChars="-45" w:right="-94"/>
        <w:jc w:val="center"/>
        <w:rPr>
          <w:rFonts w:cs="宋体"/>
          <w:b/>
          <w:bCs/>
          <w:sz w:val="36"/>
          <w:szCs w:val="36"/>
        </w:rPr>
      </w:pPr>
      <w:r w:rsidRPr="002C381B">
        <w:rPr>
          <w:rFonts w:ascii="宋体" w:hAnsi="宋体" w:hint="eastAsia"/>
          <w:b/>
          <w:sz w:val="32"/>
          <w:szCs w:val="32"/>
        </w:rPr>
        <w:t>《</w:t>
      </w:r>
      <w:r w:rsidRPr="00F36324">
        <w:rPr>
          <w:b/>
          <w:color w:val="000000"/>
          <w:sz w:val="36"/>
          <w:szCs w:val="36"/>
        </w:rPr>
        <w:t>中国信托业</w:t>
      </w:r>
      <w:r>
        <w:rPr>
          <w:rFonts w:hint="eastAsia"/>
          <w:b/>
          <w:color w:val="000000"/>
          <w:sz w:val="36"/>
          <w:szCs w:val="36"/>
        </w:rPr>
        <w:t>发展报告（</w:t>
      </w:r>
      <w:r>
        <w:rPr>
          <w:b/>
          <w:color w:val="000000"/>
          <w:sz w:val="36"/>
          <w:szCs w:val="36"/>
        </w:rPr>
        <w:t>2016-2017</w:t>
      </w:r>
      <w:r>
        <w:rPr>
          <w:rFonts w:hint="eastAsia"/>
          <w:b/>
          <w:color w:val="000000"/>
          <w:sz w:val="36"/>
          <w:szCs w:val="36"/>
        </w:rPr>
        <w:t>）</w:t>
      </w:r>
      <w:r w:rsidRPr="002C381B">
        <w:rPr>
          <w:rFonts w:ascii="宋体" w:hAnsi="宋体" w:hint="eastAsia"/>
          <w:b/>
          <w:sz w:val="32"/>
          <w:szCs w:val="32"/>
        </w:rPr>
        <w:t>》</w:t>
      </w:r>
      <w:r>
        <w:rPr>
          <w:rFonts w:cs="宋体" w:hint="eastAsia"/>
          <w:b/>
          <w:bCs/>
          <w:sz w:val="36"/>
          <w:szCs w:val="36"/>
        </w:rPr>
        <w:t>征订单</w:t>
      </w:r>
    </w:p>
    <w:p w:rsidR="009D465C" w:rsidRDefault="009D465C" w:rsidP="005D7E18">
      <w:pPr>
        <w:rPr>
          <w:rFonts w:asciiTheme="minorEastAsia" w:hAnsiTheme="minorEastAsia" w:cs="微软雅黑"/>
          <w:kern w:val="0"/>
          <w:sz w:val="13"/>
          <w:szCs w:val="13"/>
        </w:rPr>
        <w:sectPr w:rsidR="009D465C" w:rsidSect="009D465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E47C3" w:rsidRPr="00046F9E" w:rsidRDefault="005E47C3" w:rsidP="005D7E18">
      <w:pPr>
        <w:rPr>
          <w:rFonts w:asciiTheme="minorEastAsia" w:hAnsiTheme="minorEastAsia" w:cs="微软雅黑"/>
          <w:kern w:val="0"/>
          <w:sz w:val="13"/>
          <w:szCs w:val="13"/>
        </w:rPr>
      </w:pPr>
    </w:p>
    <w:p w:rsidR="00046F9E" w:rsidRPr="00AF1E4C" w:rsidRDefault="00046F9E" w:rsidP="00046F9E">
      <w:pPr>
        <w:snapToGrid w:val="0"/>
        <w:ind w:rightChars="-45" w:right="-94"/>
        <w:jc w:val="left"/>
        <w:rPr>
          <w:rFonts w:ascii="仿宋_GB2312" w:eastAsia="仿宋_GB2312"/>
        </w:rPr>
      </w:pPr>
    </w:p>
    <w:tbl>
      <w:tblPr>
        <w:tblpPr w:leftFromText="180" w:rightFromText="180" w:vertAnchor="text" w:horzAnchor="margin" w:tblpXSpec="center" w:tblpY="1"/>
        <w:tblOverlap w:val="never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32"/>
        <w:gridCol w:w="8"/>
        <w:gridCol w:w="136"/>
        <w:gridCol w:w="742"/>
        <w:gridCol w:w="2070"/>
        <w:gridCol w:w="737"/>
        <w:gridCol w:w="1329"/>
        <w:gridCol w:w="1101"/>
        <w:gridCol w:w="1114"/>
      </w:tblGrid>
      <w:tr w:rsidR="00046F9E" w:rsidTr="00B53CF5">
        <w:trPr>
          <w:cantSplit/>
          <w:trHeight w:val="842"/>
        </w:trPr>
        <w:tc>
          <w:tcPr>
            <w:tcW w:w="1384" w:type="dxa"/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单位全称</w:t>
            </w:r>
          </w:p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（开票全称）</w:t>
            </w:r>
          </w:p>
        </w:tc>
        <w:tc>
          <w:tcPr>
            <w:tcW w:w="8769" w:type="dxa"/>
            <w:gridSpan w:val="9"/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046F9E" w:rsidTr="00B53CF5">
        <w:trPr>
          <w:cantSplit/>
          <w:trHeight w:val="830"/>
        </w:trPr>
        <w:tc>
          <w:tcPr>
            <w:tcW w:w="1384" w:type="dxa"/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8769" w:type="dxa"/>
            <w:gridSpan w:val="9"/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046F9E" w:rsidTr="00B53CF5">
        <w:trPr>
          <w:cantSplit/>
          <w:trHeight w:val="438"/>
        </w:trPr>
        <w:tc>
          <w:tcPr>
            <w:tcW w:w="1384" w:type="dxa"/>
            <w:vMerge w:val="restart"/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邮政编码</w:t>
            </w:r>
          </w:p>
        </w:tc>
        <w:tc>
          <w:tcPr>
            <w:tcW w:w="1532" w:type="dxa"/>
            <w:vMerge w:val="restart"/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86" w:type="dxa"/>
            <w:gridSpan w:val="3"/>
            <w:vMerge w:val="restart"/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联系人</w:t>
            </w:r>
          </w:p>
        </w:tc>
        <w:tc>
          <w:tcPr>
            <w:tcW w:w="2070" w:type="dxa"/>
            <w:vMerge w:val="restart"/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固定电话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046F9E" w:rsidTr="00B53CF5">
        <w:trPr>
          <w:cantSplit/>
          <w:trHeight w:val="415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移动电话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046F9E" w:rsidTr="00B53CF5">
        <w:trPr>
          <w:cantSplit/>
          <w:trHeight w:val="1116"/>
        </w:trPr>
        <w:tc>
          <w:tcPr>
            <w:tcW w:w="1384" w:type="dxa"/>
            <w:tcBorders>
              <w:top w:val="nil"/>
            </w:tcBorders>
            <w:vAlign w:val="center"/>
          </w:tcPr>
          <w:p w:rsidR="00046F9E" w:rsidRDefault="00046F9E" w:rsidP="00046F9E">
            <w:pPr>
              <w:ind w:left="211" w:hangingChars="100" w:hanging="21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图书单价</w:t>
            </w:r>
          </w:p>
        </w:tc>
        <w:tc>
          <w:tcPr>
            <w:tcW w:w="154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46F9E" w:rsidRPr="00C75387" w:rsidRDefault="00046F9E" w:rsidP="00046F9E">
            <w:pPr>
              <w:spacing w:before="240"/>
              <w:ind w:leftChars="48" w:left="101" w:firstLineChars="49" w:firstLine="10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138</w:t>
            </w:r>
            <w:r>
              <w:rPr>
                <w:rFonts w:ascii="宋体" w:hAnsi="宋体" w:hint="eastAsia"/>
                <w:b/>
              </w:rPr>
              <w:t>元</w:t>
            </w:r>
            <w:r>
              <w:rPr>
                <w:rFonts w:ascii="宋体" w:hAnsi="宋体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本</w:t>
            </w:r>
          </w:p>
        </w:tc>
        <w:tc>
          <w:tcPr>
            <w:tcW w:w="87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46F9E" w:rsidRPr="00C75387" w:rsidRDefault="00046F9E" w:rsidP="00046F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征 订套 数</w:t>
            </w:r>
          </w:p>
        </w:tc>
        <w:tc>
          <w:tcPr>
            <w:tcW w:w="2070" w:type="dxa"/>
            <w:tcBorders>
              <w:top w:val="nil"/>
              <w:right w:val="single" w:sz="4" w:space="0" w:color="auto"/>
            </w:tcBorders>
            <w:vAlign w:val="center"/>
          </w:tcPr>
          <w:p w:rsidR="00046F9E" w:rsidRPr="00C75387" w:rsidRDefault="00046F9E" w:rsidP="00046F9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37" w:type="dxa"/>
            <w:tcBorders>
              <w:top w:val="nil"/>
              <w:right w:val="single" w:sz="4" w:space="0" w:color="auto"/>
            </w:tcBorders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汇款总计</w:t>
            </w:r>
          </w:p>
        </w:tc>
        <w:tc>
          <w:tcPr>
            <w:tcW w:w="1329" w:type="dxa"/>
            <w:tcBorders>
              <w:top w:val="nil"/>
            </w:tcBorders>
          </w:tcPr>
          <w:p w:rsidR="00046F9E" w:rsidRDefault="00046F9E" w:rsidP="00046F9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tcBorders>
              <w:top w:val="nil"/>
            </w:tcBorders>
            <w:vAlign w:val="center"/>
          </w:tcPr>
          <w:p w:rsidR="00046F9E" w:rsidRDefault="00046F9E" w:rsidP="00046F9E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 票</w:t>
            </w:r>
          </w:p>
          <w:p w:rsidR="00046F9E" w:rsidRDefault="00046F9E" w:rsidP="00046F9E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需 求</w:t>
            </w:r>
          </w:p>
        </w:tc>
        <w:tc>
          <w:tcPr>
            <w:tcW w:w="1114" w:type="dxa"/>
            <w:tcBorders>
              <w:top w:val="nil"/>
            </w:tcBorders>
            <w:vAlign w:val="center"/>
          </w:tcPr>
          <w:p w:rsidR="00046F9E" w:rsidRPr="007C16DD" w:rsidRDefault="00046F9E" w:rsidP="00046F9E">
            <w:pPr>
              <w:widowControl/>
              <w:wordWrap w:val="0"/>
              <w:jc w:val="center"/>
              <w:rPr>
                <w:rFonts w:ascii="宋体" w:hAnsi="宋体"/>
                <w:szCs w:val="21"/>
              </w:rPr>
            </w:pPr>
            <w:r w:rsidRPr="002E02C2">
              <w:rPr>
                <w:rFonts w:ascii="宋体" w:hAnsi="宋体" w:hint="eastAsia"/>
                <w:szCs w:val="21"/>
              </w:rPr>
              <w:t>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E02C2">
              <w:rPr>
                <w:rFonts w:ascii="宋体" w:hAnsi="宋体" w:hint="eastAsia"/>
                <w:szCs w:val="21"/>
              </w:rPr>
              <w:t>票</w:t>
            </w:r>
            <w:r>
              <w:rPr>
                <w:rFonts w:ascii="宋体" w:hAnsi="宋体" w:hint="eastAsia"/>
                <w:szCs w:val="21"/>
              </w:rPr>
              <w:t xml:space="preserve">（）专 </w:t>
            </w:r>
            <w:r w:rsidRPr="002E02C2">
              <w:rPr>
                <w:rFonts w:ascii="宋体" w:hAnsi="宋体" w:hint="eastAsia"/>
                <w:szCs w:val="21"/>
              </w:rPr>
              <w:t>票</w:t>
            </w:r>
            <w:r>
              <w:rPr>
                <w:rFonts w:ascii="宋体" w:hAnsi="宋体" w:hint="eastAsia"/>
                <w:szCs w:val="21"/>
              </w:rPr>
              <w:t>（）</w:t>
            </w:r>
          </w:p>
        </w:tc>
      </w:tr>
      <w:tr w:rsidR="00046F9E" w:rsidTr="00B53CF5">
        <w:trPr>
          <w:cantSplit/>
          <w:trHeight w:val="434"/>
        </w:trPr>
        <w:tc>
          <w:tcPr>
            <w:tcW w:w="1384" w:type="dxa"/>
            <w:vMerge w:val="restart"/>
            <w:vAlign w:val="center"/>
          </w:tcPr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付 款</w:t>
            </w:r>
          </w:p>
          <w:p w:rsidR="00046F9E" w:rsidRDefault="00046F9E" w:rsidP="00046F9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总 计</w:t>
            </w:r>
          </w:p>
        </w:tc>
        <w:tc>
          <w:tcPr>
            <w:tcW w:w="8769" w:type="dxa"/>
            <w:gridSpan w:val="9"/>
            <w:vAlign w:val="center"/>
          </w:tcPr>
          <w:p w:rsidR="00046F9E" w:rsidRDefault="00046F9E" w:rsidP="00B53CF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人民币</w:t>
            </w:r>
            <w:r>
              <w:rPr>
                <w:rFonts w:ascii="宋体" w:hAnsi="宋体"/>
                <w:b/>
              </w:rPr>
              <w:t>(</w:t>
            </w:r>
            <w:r>
              <w:rPr>
                <w:rFonts w:ascii="宋体" w:hAnsi="宋体" w:hint="eastAsia"/>
                <w:b/>
              </w:rPr>
              <w:t>大写</w:t>
            </w:r>
            <w:r>
              <w:rPr>
                <w:rFonts w:ascii="宋体" w:hAnsi="宋体"/>
                <w:b/>
              </w:rPr>
              <w:t xml:space="preserve">)      </w:t>
            </w:r>
            <w:r>
              <w:rPr>
                <w:rFonts w:ascii="宋体" w:hAnsi="宋体" w:hint="eastAsia"/>
                <w:b/>
              </w:rPr>
              <w:t xml:space="preserve">万   仟   佰    拾   元   角   分整  ￥  </w:t>
            </w:r>
          </w:p>
        </w:tc>
      </w:tr>
      <w:tr w:rsidR="00046F9E" w:rsidTr="00B53CF5">
        <w:trPr>
          <w:cantSplit/>
          <w:trHeight w:val="412"/>
        </w:trPr>
        <w:tc>
          <w:tcPr>
            <w:tcW w:w="1384" w:type="dxa"/>
            <w:vMerge/>
            <w:vAlign w:val="center"/>
          </w:tcPr>
          <w:p w:rsidR="00046F9E" w:rsidRDefault="00046F9E" w:rsidP="00B53CF5">
            <w:pPr>
              <w:rPr>
                <w:b/>
              </w:rPr>
            </w:pPr>
          </w:p>
        </w:tc>
        <w:tc>
          <w:tcPr>
            <w:tcW w:w="8769" w:type="dxa"/>
            <w:gridSpan w:val="9"/>
            <w:vAlign w:val="center"/>
          </w:tcPr>
          <w:p w:rsidR="00046F9E" w:rsidRDefault="00046F9E" w:rsidP="00B53CF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书款已于    年     月     日　由          银行汇出，付款户名：</w:t>
            </w:r>
          </w:p>
        </w:tc>
      </w:tr>
      <w:tr w:rsidR="00046F9E" w:rsidTr="00B53CF5">
        <w:trPr>
          <w:trHeight w:val="477"/>
        </w:trPr>
        <w:tc>
          <w:tcPr>
            <w:tcW w:w="3060" w:type="dxa"/>
            <w:gridSpan w:val="4"/>
            <w:vMerge w:val="restart"/>
            <w:vAlign w:val="center"/>
          </w:tcPr>
          <w:p w:rsidR="00046F9E" w:rsidRPr="005F76BA" w:rsidRDefault="00046F9E" w:rsidP="00B53CF5">
            <w:pPr>
              <w:rPr>
                <w:szCs w:val="21"/>
              </w:rPr>
            </w:pPr>
            <w:r w:rsidRPr="00481D6E">
              <w:rPr>
                <w:rFonts w:ascii="宋体" w:hAnsi="宋体" w:hint="eastAsia"/>
                <w:b/>
                <w:szCs w:val="21"/>
              </w:rPr>
              <w:t>如需开增值税专用发票，请填写开票信息（</w:t>
            </w:r>
            <w:r w:rsidRPr="008118E4">
              <w:rPr>
                <w:rFonts w:ascii="宋体" w:hAnsi="宋体" w:hint="eastAsia"/>
                <w:b/>
                <w:color w:val="FF0000"/>
                <w:szCs w:val="21"/>
              </w:rPr>
              <w:t>内容须填写在税务局备案的信息</w:t>
            </w:r>
            <w:r w:rsidRPr="00481D6E">
              <w:rPr>
                <w:rFonts w:ascii="宋体" w:hAnsi="宋体" w:hint="eastAsia"/>
                <w:b/>
                <w:szCs w:val="21"/>
              </w:rPr>
              <w:t>），邮寄方式：顺丰快递，到付快递费。</w:t>
            </w:r>
          </w:p>
        </w:tc>
        <w:tc>
          <w:tcPr>
            <w:tcW w:w="7093" w:type="dxa"/>
            <w:gridSpan w:val="6"/>
            <w:vAlign w:val="center"/>
          </w:tcPr>
          <w:p w:rsidR="00046F9E" w:rsidRPr="005F76BA" w:rsidRDefault="00046F9E" w:rsidP="00B53CF5">
            <w:pPr>
              <w:rPr>
                <w:szCs w:val="21"/>
              </w:rPr>
            </w:pPr>
            <w:r w:rsidRPr="005F76BA">
              <w:rPr>
                <w:rFonts w:hint="eastAsia"/>
                <w:szCs w:val="21"/>
              </w:rPr>
              <w:t>单位名称：</w:t>
            </w:r>
          </w:p>
        </w:tc>
      </w:tr>
      <w:tr w:rsidR="00046F9E" w:rsidTr="00B53CF5">
        <w:trPr>
          <w:trHeight w:val="495"/>
        </w:trPr>
        <w:tc>
          <w:tcPr>
            <w:tcW w:w="3060" w:type="dxa"/>
            <w:gridSpan w:val="4"/>
            <w:vMerge/>
            <w:vAlign w:val="center"/>
          </w:tcPr>
          <w:p w:rsidR="00046F9E" w:rsidRPr="003250BD" w:rsidRDefault="00046F9E" w:rsidP="00B53CF5">
            <w:pPr>
              <w:rPr>
                <w:b/>
                <w:sz w:val="24"/>
              </w:rPr>
            </w:pPr>
          </w:p>
        </w:tc>
        <w:tc>
          <w:tcPr>
            <w:tcW w:w="7093" w:type="dxa"/>
            <w:gridSpan w:val="6"/>
            <w:vAlign w:val="center"/>
          </w:tcPr>
          <w:p w:rsidR="00046F9E" w:rsidRPr="005F76BA" w:rsidRDefault="00046F9E" w:rsidP="00B53CF5">
            <w:pPr>
              <w:rPr>
                <w:szCs w:val="21"/>
              </w:rPr>
            </w:pPr>
            <w:r w:rsidRPr="005F76BA">
              <w:rPr>
                <w:rFonts w:hint="eastAsia"/>
                <w:szCs w:val="21"/>
              </w:rPr>
              <w:t>税号：</w:t>
            </w:r>
          </w:p>
        </w:tc>
      </w:tr>
      <w:tr w:rsidR="00046F9E" w:rsidTr="00B53CF5">
        <w:trPr>
          <w:trHeight w:val="435"/>
        </w:trPr>
        <w:tc>
          <w:tcPr>
            <w:tcW w:w="3060" w:type="dxa"/>
            <w:gridSpan w:val="4"/>
            <w:vMerge/>
            <w:vAlign w:val="center"/>
          </w:tcPr>
          <w:p w:rsidR="00046F9E" w:rsidRPr="003250BD" w:rsidRDefault="00046F9E" w:rsidP="00B53CF5">
            <w:pPr>
              <w:rPr>
                <w:b/>
                <w:sz w:val="24"/>
              </w:rPr>
            </w:pPr>
          </w:p>
        </w:tc>
        <w:tc>
          <w:tcPr>
            <w:tcW w:w="7093" w:type="dxa"/>
            <w:gridSpan w:val="6"/>
            <w:vAlign w:val="center"/>
          </w:tcPr>
          <w:p w:rsidR="00046F9E" w:rsidRPr="005F76BA" w:rsidRDefault="00046F9E" w:rsidP="00B53CF5">
            <w:pPr>
              <w:rPr>
                <w:szCs w:val="21"/>
              </w:rPr>
            </w:pPr>
            <w:r w:rsidRPr="005F76BA"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>及</w:t>
            </w:r>
            <w:r w:rsidRPr="005F76BA">
              <w:rPr>
                <w:rFonts w:hint="eastAsia"/>
                <w:szCs w:val="21"/>
              </w:rPr>
              <w:t>电话：</w:t>
            </w:r>
          </w:p>
        </w:tc>
      </w:tr>
      <w:tr w:rsidR="00046F9E" w:rsidTr="00B53CF5">
        <w:trPr>
          <w:trHeight w:val="420"/>
        </w:trPr>
        <w:tc>
          <w:tcPr>
            <w:tcW w:w="3060" w:type="dxa"/>
            <w:gridSpan w:val="4"/>
            <w:vMerge/>
            <w:vAlign w:val="center"/>
          </w:tcPr>
          <w:p w:rsidR="00046F9E" w:rsidRPr="003250BD" w:rsidRDefault="00046F9E" w:rsidP="00B53CF5">
            <w:pPr>
              <w:rPr>
                <w:b/>
                <w:sz w:val="24"/>
              </w:rPr>
            </w:pPr>
          </w:p>
        </w:tc>
        <w:tc>
          <w:tcPr>
            <w:tcW w:w="7093" w:type="dxa"/>
            <w:gridSpan w:val="6"/>
            <w:vAlign w:val="center"/>
          </w:tcPr>
          <w:p w:rsidR="00046F9E" w:rsidRPr="005F76BA" w:rsidRDefault="00046F9E" w:rsidP="00B53CF5">
            <w:pPr>
              <w:rPr>
                <w:szCs w:val="21"/>
              </w:rPr>
            </w:pPr>
            <w:r w:rsidRPr="005F76BA">
              <w:rPr>
                <w:rFonts w:hint="eastAsia"/>
                <w:szCs w:val="21"/>
              </w:rPr>
              <w:t>银行开户行</w:t>
            </w:r>
            <w:r>
              <w:rPr>
                <w:rFonts w:hint="eastAsia"/>
                <w:szCs w:val="21"/>
              </w:rPr>
              <w:t>及</w:t>
            </w:r>
            <w:r w:rsidRPr="005F76BA">
              <w:rPr>
                <w:rFonts w:hint="eastAsia"/>
                <w:szCs w:val="21"/>
              </w:rPr>
              <w:t>账号：</w:t>
            </w:r>
          </w:p>
        </w:tc>
      </w:tr>
    </w:tbl>
    <w:p w:rsidR="00046F9E" w:rsidRPr="00046F9E" w:rsidRDefault="00046F9E" w:rsidP="005D7E18">
      <w:pPr>
        <w:rPr>
          <w:rFonts w:asciiTheme="minorEastAsia" w:hAnsiTheme="minorEastAsia" w:cs="微软雅黑"/>
          <w:kern w:val="0"/>
          <w:sz w:val="24"/>
          <w:szCs w:val="24"/>
        </w:rPr>
      </w:pPr>
    </w:p>
    <w:p w:rsidR="009D465C" w:rsidRDefault="009D465C" w:rsidP="004F53B8">
      <w:pPr>
        <w:ind w:leftChars="-270" w:left="-567"/>
        <w:rPr>
          <w:rFonts w:ascii="仿宋_GB2312" w:eastAsia="仿宋_GB2312" w:hAnsiTheme="minorEastAsia" w:cs="微软雅黑"/>
          <w:kern w:val="0"/>
          <w:sz w:val="24"/>
          <w:szCs w:val="24"/>
          <w:lang w:val="zh-CN"/>
        </w:rPr>
      </w:pPr>
    </w:p>
    <w:p w:rsidR="005D7E18" w:rsidRPr="00046F9E" w:rsidRDefault="005D7E18" w:rsidP="004F53B8">
      <w:pPr>
        <w:ind w:leftChars="-270" w:left="-567"/>
        <w:rPr>
          <w:rFonts w:ascii="仿宋_GB2312" w:eastAsia="仿宋_GB2312" w:hAnsiTheme="minorEastAsia" w:cs="微软雅黑"/>
          <w:kern w:val="0"/>
          <w:sz w:val="24"/>
          <w:szCs w:val="24"/>
          <w:lang w:val="zh-CN"/>
        </w:rPr>
      </w:pPr>
      <w:r w:rsidRPr="00046F9E">
        <w:rPr>
          <w:rFonts w:ascii="仿宋_GB2312" w:eastAsia="仿宋_GB2312" w:hAnsiTheme="minorEastAsia" w:cs="微软雅黑" w:hint="eastAsia"/>
          <w:kern w:val="0"/>
          <w:sz w:val="24"/>
          <w:szCs w:val="24"/>
          <w:lang w:val="zh-CN"/>
        </w:rPr>
        <w:t>订购方法：</w:t>
      </w:r>
    </w:p>
    <w:p w:rsidR="001A6C3A" w:rsidRPr="00046F9E" w:rsidRDefault="005D7E18" w:rsidP="004F53B8">
      <w:pPr>
        <w:pStyle w:val="aa"/>
        <w:numPr>
          <w:ilvl w:val="0"/>
          <w:numId w:val="1"/>
        </w:numPr>
        <w:ind w:leftChars="-270" w:left="-267" w:firstLineChars="0"/>
        <w:rPr>
          <w:rFonts w:ascii="仿宋_GB2312" w:eastAsia="仿宋_GB2312" w:hAnsiTheme="minorEastAsia" w:cs="微软雅黑"/>
          <w:kern w:val="0"/>
          <w:sz w:val="24"/>
          <w:szCs w:val="24"/>
          <w:lang w:val="zh-CN"/>
        </w:rPr>
      </w:pPr>
      <w:r w:rsidRPr="00046F9E">
        <w:rPr>
          <w:rFonts w:ascii="仿宋_GB2312" w:eastAsia="仿宋_GB2312" w:hAnsiTheme="minorEastAsia" w:cs="微软雅黑" w:hint="eastAsia"/>
          <w:kern w:val="0"/>
          <w:sz w:val="24"/>
          <w:szCs w:val="24"/>
          <w:lang w:val="zh-CN"/>
        </w:rPr>
        <w:t>请登陆网址</w:t>
      </w:r>
      <w:r w:rsidR="001A6C3A" w:rsidRPr="00046F9E">
        <w:rPr>
          <w:rFonts w:ascii="仿宋_GB2312" w:eastAsia="仿宋_GB2312" w:hAnsiTheme="minorEastAsia" w:cs="微软雅黑" w:hint="eastAsia"/>
          <w:kern w:val="0"/>
          <w:sz w:val="24"/>
          <w:szCs w:val="24"/>
          <w:lang w:val="zh-CN"/>
        </w:rPr>
        <w:t>：</w:t>
      </w:r>
    </w:p>
    <w:p w:rsidR="001A6C3A" w:rsidRPr="00046F9E" w:rsidRDefault="000F14DD" w:rsidP="004F53B8">
      <w:pPr>
        <w:ind w:leftChars="-270" w:left="-567"/>
        <w:rPr>
          <w:rFonts w:ascii="仿宋_GB2312" w:eastAsia="仿宋_GB2312" w:hAnsiTheme="minorEastAsia" w:cs="微软雅黑"/>
          <w:kern w:val="0"/>
          <w:sz w:val="24"/>
          <w:szCs w:val="24"/>
          <w:lang w:val="zh-CN"/>
        </w:rPr>
      </w:pPr>
      <w:hyperlink r:id="rId8" w:history="1">
        <w:r w:rsidR="001A6C3A" w:rsidRPr="00046F9E">
          <w:rPr>
            <w:rStyle w:val="a3"/>
            <w:rFonts w:ascii="仿宋_GB2312" w:eastAsia="仿宋_GB2312" w:hAnsiTheme="minorEastAsia" w:cs="微软雅黑" w:hint="eastAsia"/>
            <w:kern w:val="0"/>
            <w:sz w:val="24"/>
            <w:szCs w:val="24"/>
            <w:lang w:val="zh-CN"/>
          </w:rPr>
          <w:t>https://item.taobao.com/item.htm?spm=686.1000925.0.0.6d51f5afz20GOf&amp;id=561340916154</w:t>
        </w:r>
      </w:hyperlink>
    </w:p>
    <w:p w:rsidR="001D5EE8" w:rsidRDefault="001D5EE8" w:rsidP="004F53B8">
      <w:pPr>
        <w:snapToGrid w:val="0"/>
        <w:spacing w:line="300" w:lineRule="auto"/>
        <w:ind w:leftChars="-270" w:left="-567"/>
        <w:rPr>
          <w:rFonts w:ascii="仿宋_GB2312" w:eastAsia="仿宋_GB2312" w:hAnsiTheme="minorEastAsia" w:cs="微软雅黑"/>
          <w:kern w:val="0"/>
          <w:sz w:val="24"/>
          <w:szCs w:val="24"/>
          <w:lang w:val="zh-CN"/>
        </w:rPr>
      </w:pPr>
    </w:p>
    <w:p w:rsidR="001D5EE8" w:rsidRPr="001D5EE8" w:rsidRDefault="001D5EE8" w:rsidP="004F53B8">
      <w:pPr>
        <w:snapToGrid w:val="0"/>
        <w:spacing w:line="300" w:lineRule="auto"/>
        <w:ind w:leftChars="-270" w:left="-567"/>
        <w:rPr>
          <w:rFonts w:ascii="仿宋_GB2312" w:eastAsia="仿宋_GB2312" w:hAnsi="宋体"/>
          <w:spacing w:val="20"/>
          <w:sz w:val="24"/>
          <w:szCs w:val="24"/>
        </w:rPr>
      </w:pPr>
      <w:r>
        <w:rPr>
          <w:rFonts w:ascii="仿宋_GB2312" w:eastAsia="仿宋_GB2312" w:hAnsiTheme="minorEastAsia" w:cs="微软雅黑" w:hint="eastAsia"/>
          <w:kern w:val="0"/>
          <w:sz w:val="24"/>
          <w:szCs w:val="24"/>
          <w:lang w:val="zh-CN"/>
        </w:rPr>
        <w:t>2.</w:t>
      </w:r>
      <w:r w:rsidR="001A6C3A" w:rsidRPr="001D5EE8">
        <w:rPr>
          <w:rFonts w:ascii="仿宋_GB2312" w:eastAsia="仿宋_GB2312" w:hAnsiTheme="minorEastAsia" w:cs="微软雅黑" w:hint="eastAsia"/>
          <w:kern w:val="0"/>
          <w:sz w:val="24"/>
          <w:szCs w:val="24"/>
          <w:lang w:val="zh-CN"/>
        </w:rPr>
        <w:t>天猫APP</w:t>
      </w:r>
      <w:r w:rsidR="005D7E18" w:rsidRPr="001D5EE8">
        <w:rPr>
          <w:rFonts w:ascii="仿宋_GB2312" w:eastAsia="仿宋_GB2312" w:hAnsiTheme="minorEastAsia" w:cs="微软雅黑" w:hint="eastAsia"/>
          <w:kern w:val="0"/>
          <w:sz w:val="24"/>
          <w:szCs w:val="24"/>
          <w:lang w:val="zh-CN"/>
        </w:rPr>
        <w:t>扫描二维码在线购买：</w:t>
      </w:r>
    </w:p>
    <w:p w:rsidR="001D5EE8" w:rsidRDefault="001D5EE8" w:rsidP="004F53B8">
      <w:pPr>
        <w:snapToGrid w:val="0"/>
        <w:spacing w:line="300" w:lineRule="auto"/>
        <w:ind w:leftChars="-270" w:left="-567"/>
        <w:rPr>
          <w:rFonts w:ascii="仿宋_GB2312" w:eastAsia="仿宋_GB2312" w:hAnsi="宋体"/>
          <w:spacing w:val="20"/>
          <w:sz w:val="24"/>
          <w:szCs w:val="24"/>
        </w:rPr>
      </w:pPr>
      <w:r w:rsidRPr="00046F9E">
        <w:rPr>
          <w:rFonts w:ascii="仿宋_GB2312" w:eastAsia="仿宋_GB2312" w:hAnsiTheme="minorEastAsia" w:hint="eastAsia"/>
          <w:noProof/>
          <w:sz w:val="24"/>
          <w:szCs w:val="24"/>
        </w:rPr>
        <w:drawing>
          <wp:inline distT="0" distB="0" distL="0" distR="0" wp14:anchorId="27CC7787" wp14:editId="6A12344E">
            <wp:extent cx="1736035" cy="1663700"/>
            <wp:effectExtent l="0" t="0" r="0" b="0"/>
            <wp:docPr id="13" name="图片 13" descr="D:\出版图书\信托业发展报告\2017\订购\中国信托业发展报告(2016-2017)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出版图书\信托业发展报告\2017\订购\中国信托业发展报告(2016-2017)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70" cy="186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65C" w:rsidRDefault="009D465C" w:rsidP="009D465C">
      <w:pPr>
        <w:snapToGrid w:val="0"/>
        <w:spacing w:line="300" w:lineRule="auto"/>
        <w:ind w:rightChars="-293" w:right="-615"/>
        <w:rPr>
          <w:rFonts w:ascii="仿宋_GB2312" w:eastAsia="仿宋_GB2312" w:hAnsiTheme="minorEastAsia"/>
          <w:sz w:val="24"/>
          <w:szCs w:val="24"/>
        </w:rPr>
      </w:pPr>
    </w:p>
    <w:p w:rsidR="009D465C" w:rsidRDefault="009D465C" w:rsidP="009D465C">
      <w:pPr>
        <w:snapToGrid w:val="0"/>
        <w:spacing w:line="300" w:lineRule="auto"/>
        <w:ind w:rightChars="-293" w:right="-615"/>
        <w:rPr>
          <w:rFonts w:ascii="仿宋_GB2312" w:eastAsia="仿宋_GB2312" w:hAnsiTheme="minorEastAsia"/>
          <w:sz w:val="24"/>
          <w:szCs w:val="24"/>
        </w:rPr>
      </w:pPr>
    </w:p>
    <w:p w:rsidR="009D465C" w:rsidRDefault="009D465C" w:rsidP="009D465C">
      <w:pPr>
        <w:snapToGrid w:val="0"/>
        <w:spacing w:line="300" w:lineRule="auto"/>
        <w:ind w:rightChars="-293" w:right="-615"/>
        <w:rPr>
          <w:rFonts w:ascii="仿宋_GB2312" w:eastAsia="仿宋_GB2312" w:hAnsiTheme="minorEastAsia"/>
          <w:sz w:val="24"/>
          <w:szCs w:val="24"/>
        </w:rPr>
      </w:pPr>
    </w:p>
    <w:p w:rsidR="009D465C" w:rsidRDefault="009D465C" w:rsidP="009D465C">
      <w:pPr>
        <w:snapToGrid w:val="0"/>
        <w:spacing w:line="300" w:lineRule="auto"/>
        <w:ind w:rightChars="-293" w:right="-615"/>
        <w:rPr>
          <w:rFonts w:ascii="仿宋_GB2312" w:eastAsia="仿宋_GB2312" w:hAnsiTheme="minorEastAsia" w:hint="eastAsia"/>
          <w:sz w:val="24"/>
          <w:szCs w:val="24"/>
        </w:rPr>
      </w:pPr>
    </w:p>
    <w:p w:rsidR="009D465C" w:rsidRDefault="009D465C" w:rsidP="009D465C">
      <w:pPr>
        <w:snapToGrid w:val="0"/>
        <w:spacing w:line="300" w:lineRule="auto"/>
        <w:ind w:rightChars="-293" w:right="-615"/>
        <w:rPr>
          <w:rFonts w:ascii="仿宋_GB2312" w:eastAsia="仿宋_GB2312" w:hAnsiTheme="minorEastAsia"/>
          <w:sz w:val="24"/>
          <w:szCs w:val="24"/>
        </w:rPr>
      </w:pPr>
    </w:p>
    <w:p w:rsidR="005E47C3" w:rsidRPr="00046F9E" w:rsidRDefault="001A6C3A" w:rsidP="009D465C">
      <w:pPr>
        <w:snapToGrid w:val="0"/>
        <w:spacing w:line="300" w:lineRule="auto"/>
        <w:ind w:rightChars="-293" w:right="-615"/>
        <w:rPr>
          <w:rFonts w:ascii="仿宋_GB2312" w:eastAsia="仿宋_GB2312" w:hAnsi="宋体"/>
          <w:spacing w:val="20"/>
          <w:sz w:val="24"/>
          <w:szCs w:val="24"/>
        </w:rPr>
      </w:pPr>
      <w:r w:rsidRPr="001D5EE8">
        <w:rPr>
          <w:rFonts w:ascii="仿宋_GB2312" w:eastAsia="仿宋_GB2312" w:hAnsiTheme="minorEastAsia" w:hint="eastAsia"/>
          <w:sz w:val="24"/>
          <w:szCs w:val="24"/>
        </w:rPr>
        <w:t>3</w:t>
      </w:r>
      <w:r w:rsidR="005D7E18" w:rsidRPr="001D5EE8">
        <w:rPr>
          <w:rFonts w:ascii="仿宋_GB2312" w:eastAsia="仿宋_GB2312" w:hAnsiTheme="minorEastAsia" w:hint="eastAsia"/>
          <w:sz w:val="24"/>
          <w:szCs w:val="24"/>
        </w:rPr>
        <w:t>.</w:t>
      </w:r>
      <w:r w:rsidR="00046F9E" w:rsidRPr="001D5EE8">
        <w:rPr>
          <w:rFonts w:ascii="仿宋_GB2312" w:eastAsia="仿宋_GB2312" w:hAnsiTheme="minorEastAsia" w:hint="eastAsia"/>
          <w:sz w:val="24"/>
          <w:szCs w:val="24"/>
        </w:rPr>
        <w:t>征订单</w:t>
      </w:r>
      <w:r w:rsidR="005E47C3" w:rsidRPr="001D5EE8">
        <w:rPr>
          <w:rFonts w:ascii="仿宋_GB2312" w:eastAsia="仿宋_GB2312" w:hAnsi="宋体" w:hint="eastAsia"/>
          <w:spacing w:val="20"/>
          <w:sz w:val="24"/>
          <w:szCs w:val="24"/>
        </w:rPr>
        <w:t>传真</w:t>
      </w:r>
      <w:r w:rsidR="00046F9E" w:rsidRPr="001D5EE8">
        <w:rPr>
          <w:rFonts w:ascii="仿宋_GB2312" w:eastAsia="仿宋_GB2312" w:hAnsi="宋体" w:hint="eastAsia"/>
          <w:spacing w:val="20"/>
          <w:sz w:val="24"/>
          <w:szCs w:val="24"/>
        </w:rPr>
        <w:t>至</w:t>
      </w:r>
      <w:r w:rsidR="005E47C3" w:rsidRPr="001D5EE8">
        <w:rPr>
          <w:rFonts w:ascii="仿宋_GB2312" w:eastAsia="仿宋_GB2312" w:hAnsi="宋体" w:hint="eastAsia"/>
          <w:spacing w:val="20"/>
          <w:sz w:val="24"/>
          <w:szCs w:val="24"/>
        </w:rPr>
        <w:t>：</w:t>
      </w:r>
      <w:r w:rsidR="005E47C3" w:rsidRPr="001D5EE8">
        <w:rPr>
          <w:rFonts w:ascii="仿宋_GB2312" w:eastAsia="仿宋_GB2312" w:hAnsiTheme="minorEastAsia" w:hint="eastAsia"/>
          <w:sz w:val="24"/>
          <w:szCs w:val="24"/>
        </w:rPr>
        <w:t>010-6386 3916</w:t>
      </w:r>
      <w:r w:rsidR="009D465C">
        <w:rPr>
          <w:rFonts w:ascii="仿宋_GB2312" w:eastAsia="仿宋_GB2312" w:hAnsi="宋体" w:hint="eastAsia"/>
          <w:spacing w:val="20"/>
          <w:sz w:val="24"/>
          <w:szCs w:val="24"/>
        </w:rPr>
        <w:t>，</w:t>
      </w:r>
      <w:r w:rsidR="005E47C3" w:rsidRPr="001D5EE8">
        <w:rPr>
          <w:rFonts w:ascii="仿宋_GB2312" w:eastAsia="仿宋_GB2312" w:hAnsi="宋体" w:hint="eastAsia"/>
          <w:spacing w:val="20"/>
          <w:sz w:val="24"/>
          <w:szCs w:val="24"/>
        </w:rPr>
        <w:t>并进行确认。</w:t>
      </w:r>
      <w:r w:rsidR="005E47C3" w:rsidRPr="00046F9E">
        <w:rPr>
          <w:rFonts w:ascii="仿宋_GB2312" w:eastAsia="仿宋_GB2312" w:hAnsi="宋体" w:hint="eastAsia"/>
          <w:spacing w:val="20"/>
          <w:sz w:val="24"/>
          <w:szCs w:val="24"/>
        </w:rPr>
        <w:t>订购单位汇款时请</w:t>
      </w:r>
      <w:r w:rsidR="005E47C3" w:rsidRPr="00046F9E">
        <w:rPr>
          <w:rFonts w:ascii="仿宋_GB2312" w:eastAsia="仿宋_GB2312" w:hAnsi="宋体" w:hint="eastAsia"/>
          <w:b/>
          <w:spacing w:val="20"/>
          <w:sz w:val="24"/>
          <w:szCs w:val="24"/>
        </w:rPr>
        <w:t>在银行汇款凭证用途栏上填写“订购《</w:t>
      </w:r>
      <w:r w:rsidR="005E47C3" w:rsidRPr="00046F9E">
        <w:rPr>
          <w:rFonts w:ascii="仿宋_GB2312" w:eastAsia="仿宋_GB2312" w:hint="eastAsia"/>
          <w:b/>
          <w:color w:val="000000"/>
          <w:sz w:val="24"/>
          <w:szCs w:val="24"/>
        </w:rPr>
        <w:t>中国信托业发展报告（2016-2017）</w:t>
      </w:r>
      <w:r w:rsidR="005E47C3" w:rsidRPr="00046F9E">
        <w:rPr>
          <w:rFonts w:ascii="仿宋_GB2312" w:eastAsia="仿宋_GB2312" w:hAnsi="宋体" w:hint="eastAsia"/>
          <w:b/>
          <w:spacing w:val="20"/>
          <w:sz w:val="24"/>
          <w:szCs w:val="24"/>
        </w:rPr>
        <w:t>》”</w:t>
      </w:r>
      <w:r w:rsidR="001D5EE8">
        <w:rPr>
          <w:rFonts w:ascii="仿宋_GB2312" w:eastAsia="仿宋_GB2312" w:hAnsi="宋体" w:hint="eastAsia"/>
          <w:b/>
          <w:spacing w:val="20"/>
          <w:sz w:val="24"/>
          <w:szCs w:val="24"/>
        </w:rPr>
        <w:t>。</w:t>
      </w:r>
    </w:p>
    <w:p w:rsidR="001D5EE8" w:rsidRDefault="005E47C3" w:rsidP="005E47C3">
      <w:pPr>
        <w:pStyle w:val="p0"/>
        <w:spacing w:line="360" w:lineRule="auto"/>
        <w:ind w:rightChars="-64" w:right="-134"/>
        <w:jc w:val="left"/>
        <w:rPr>
          <w:rFonts w:ascii="仿宋_GB2312" w:eastAsia="仿宋_GB2312" w:hAnsi="宋体"/>
          <w:spacing w:val="20"/>
          <w:sz w:val="24"/>
          <w:szCs w:val="24"/>
        </w:rPr>
      </w:pPr>
      <w:r w:rsidRPr="00046F9E">
        <w:rPr>
          <w:rFonts w:ascii="仿宋_GB2312" w:eastAsia="仿宋_GB2312" w:hAnsi="宋体" w:hint="eastAsia"/>
          <w:b/>
          <w:spacing w:val="20"/>
          <w:sz w:val="24"/>
          <w:szCs w:val="24"/>
        </w:rPr>
        <w:t>汇款信息</w:t>
      </w:r>
      <w:r w:rsidRPr="00046F9E">
        <w:rPr>
          <w:rFonts w:ascii="仿宋_GB2312" w:eastAsia="仿宋_GB2312" w:hAnsi="宋体" w:hint="eastAsia"/>
          <w:spacing w:val="20"/>
          <w:sz w:val="24"/>
          <w:szCs w:val="24"/>
        </w:rPr>
        <w:t>：</w:t>
      </w:r>
    </w:p>
    <w:p w:rsidR="005E47C3" w:rsidRPr="00046F9E" w:rsidRDefault="005E47C3" w:rsidP="005E47C3">
      <w:pPr>
        <w:pStyle w:val="p0"/>
        <w:spacing w:line="360" w:lineRule="auto"/>
        <w:ind w:rightChars="-64" w:right="-134"/>
        <w:jc w:val="left"/>
        <w:rPr>
          <w:rFonts w:ascii="仿宋_GB2312" w:eastAsia="仿宋_GB2312" w:hAnsi="宋体"/>
          <w:spacing w:val="20"/>
          <w:sz w:val="24"/>
          <w:szCs w:val="24"/>
        </w:rPr>
      </w:pPr>
      <w:r w:rsidRPr="00046F9E">
        <w:rPr>
          <w:rFonts w:ascii="仿宋_GB2312" w:eastAsia="仿宋_GB2312" w:hAnsi="宋体" w:hint="eastAsia"/>
          <w:spacing w:val="20"/>
          <w:sz w:val="24"/>
          <w:szCs w:val="24"/>
        </w:rPr>
        <w:t xml:space="preserve">户名：中国金融出版社　　</w:t>
      </w:r>
    </w:p>
    <w:p w:rsidR="005E47C3" w:rsidRPr="00046F9E" w:rsidRDefault="005E47C3" w:rsidP="001D5EE8">
      <w:pPr>
        <w:pStyle w:val="p0"/>
        <w:spacing w:line="360" w:lineRule="auto"/>
        <w:ind w:rightChars="-64" w:right="-134"/>
        <w:jc w:val="left"/>
        <w:rPr>
          <w:rFonts w:ascii="仿宋_GB2312" w:eastAsia="仿宋_GB2312" w:hAnsi="宋体"/>
          <w:spacing w:val="20"/>
          <w:sz w:val="24"/>
          <w:szCs w:val="24"/>
        </w:rPr>
      </w:pPr>
      <w:r w:rsidRPr="00046F9E">
        <w:rPr>
          <w:rFonts w:ascii="仿宋_GB2312" w:eastAsia="仿宋_GB2312" w:hAnsi="宋体" w:hint="eastAsia"/>
          <w:spacing w:val="20"/>
          <w:sz w:val="24"/>
          <w:szCs w:val="24"/>
        </w:rPr>
        <w:t>账号：083518120100304006660</w:t>
      </w:r>
    </w:p>
    <w:p w:rsidR="005E47C3" w:rsidRPr="00046F9E" w:rsidRDefault="005E47C3" w:rsidP="001D5EE8">
      <w:pPr>
        <w:pStyle w:val="p0"/>
        <w:spacing w:line="360" w:lineRule="auto"/>
        <w:ind w:rightChars="-351" w:right="-737"/>
        <w:jc w:val="left"/>
        <w:rPr>
          <w:rFonts w:ascii="仿宋_GB2312" w:eastAsia="仿宋_GB2312" w:hAnsi="宋体"/>
          <w:spacing w:val="20"/>
          <w:sz w:val="24"/>
          <w:szCs w:val="24"/>
        </w:rPr>
      </w:pPr>
      <w:r w:rsidRPr="00046F9E">
        <w:rPr>
          <w:rFonts w:ascii="仿宋_GB2312" w:eastAsia="仿宋_GB2312" w:hAnsi="宋体" w:hint="eastAsia"/>
          <w:spacing w:val="20"/>
          <w:sz w:val="24"/>
          <w:szCs w:val="24"/>
        </w:rPr>
        <w:t>开户银行：中国光大银行北京长安支行</w:t>
      </w:r>
    </w:p>
    <w:p w:rsidR="005E47C3" w:rsidRPr="00046F9E" w:rsidRDefault="005E47C3" w:rsidP="001D5EE8">
      <w:pPr>
        <w:snapToGrid w:val="0"/>
        <w:spacing w:line="300" w:lineRule="auto"/>
        <w:rPr>
          <w:rFonts w:ascii="仿宋_GB2312" w:eastAsia="仿宋_GB2312" w:hAnsi="宋体"/>
          <w:spacing w:val="20"/>
          <w:sz w:val="24"/>
          <w:szCs w:val="24"/>
        </w:rPr>
      </w:pPr>
      <w:r w:rsidRPr="00046F9E">
        <w:rPr>
          <w:rFonts w:ascii="仿宋_GB2312" w:eastAsia="仿宋_GB2312" w:hAnsi="宋体" w:hint="eastAsia"/>
          <w:spacing w:val="20"/>
          <w:sz w:val="24"/>
          <w:szCs w:val="24"/>
        </w:rPr>
        <w:t xml:space="preserve">订购联系人: </w:t>
      </w:r>
      <w:r w:rsidRPr="00046F9E">
        <w:rPr>
          <w:rFonts w:ascii="仿宋_GB2312" w:eastAsia="仿宋_GB2312" w:hAnsiTheme="minorEastAsia" w:hint="eastAsia"/>
          <w:sz w:val="24"/>
          <w:szCs w:val="24"/>
        </w:rPr>
        <w:t>吴秀琴</w:t>
      </w:r>
    </w:p>
    <w:p w:rsidR="005E47C3" w:rsidRPr="00046F9E" w:rsidRDefault="005E47C3" w:rsidP="001D5EE8">
      <w:pPr>
        <w:rPr>
          <w:rFonts w:ascii="仿宋_GB2312" w:eastAsia="仿宋_GB2312" w:hAnsiTheme="minorEastAsia"/>
          <w:sz w:val="24"/>
          <w:szCs w:val="24"/>
        </w:rPr>
      </w:pPr>
      <w:r w:rsidRPr="00046F9E">
        <w:rPr>
          <w:rFonts w:ascii="仿宋_GB2312" w:eastAsia="仿宋_GB2312" w:hAnsi="宋体" w:hint="eastAsia"/>
          <w:spacing w:val="20"/>
          <w:sz w:val="24"/>
          <w:szCs w:val="24"/>
        </w:rPr>
        <w:t>联系电话:</w:t>
      </w:r>
      <w:r w:rsidRPr="00046F9E">
        <w:rPr>
          <w:rFonts w:ascii="仿宋_GB2312" w:eastAsia="仿宋_GB2312" w:hAnsiTheme="minorEastAsia" w:hint="eastAsia"/>
          <w:sz w:val="24"/>
          <w:szCs w:val="24"/>
        </w:rPr>
        <w:t xml:space="preserve"> 010-6327 2293</w:t>
      </w:r>
    </w:p>
    <w:p w:rsidR="00023F23" w:rsidRPr="001D5EE8" w:rsidRDefault="005E47C3" w:rsidP="001D5EE8">
      <w:pPr>
        <w:snapToGrid w:val="0"/>
        <w:spacing w:line="300" w:lineRule="auto"/>
        <w:rPr>
          <w:rFonts w:ascii="仿宋_GB2312" w:eastAsia="仿宋_GB2312"/>
          <w:sz w:val="24"/>
          <w:szCs w:val="24"/>
        </w:rPr>
      </w:pPr>
      <w:r w:rsidRPr="00046F9E">
        <w:rPr>
          <w:rFonts w:ascii="仿宋_GB2312" w:eastAsia="仿宋_GB2312" w:hAnsi="宋体" w:hint="eastAsia"/>
          <w:spacing w:val="20"/>
          <w:sz w:val="24"/>
          <w:szCs w:val="24"/>
        </w:rPr>
        <w:t>地址: 北京市丰台区益泽路2号 　邮政编码：100071</w:t>
      </w:r>
    </w:p>
    <w:sectPr w:rsidR="00023F23" w:rsidRPr="001D5EE8" w:rsidSect="009D465C">
      <w:type w:val="continuous"/>
      <w:pgSz w:w="11906" w:h="16838"/>
      <w:pgMar w:top="1440" w:right="1558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DD" w:rsidRDefault="000F14DD" w:rsidP="001A6C3A">
      <w:r>
        <w:separator/>
      </w:r>
    </w:p>
  </w:endnote>
  <w:endnote w:type="continuationSeparator" w:id="0">
    <w:p w:rsidR="000F14DD" w:rsidRDefault="000F14DD" w:rsidP="001A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DD" w:rsidRDefault="000F14DD" w:rsidP="001A6C3A">
      <w:r>
        <w:separator/>
      </w:r>
    </w:p>
  </w:footnote>
  <w:footnote w:type="continuationSeparator" w:id="0">
    <w:p w:rsidR="000F14DD" w:rsidRDefault="000F14DD" w:rsidP="001A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13D5E"/>
    <w:multiLevelType w:val="hybridMultilevel"/>
    <w:tmpl w:val="FA30BD92"/>
    <w:lvl w:ilvl="0" w:tplc="33B87612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15"/>
    <w:rsid w:val="00023F23"/>
    <w:rsid w:val="00046F9E"/>
    <w:rsid w:val="000F14DD"/>
    <w:rsid w:val="001A6C3A"/>
    <w:rsid w:val="001D5EE8"/>
    <w:rsid w:val="00252BFA"/>
    <w:rsid w:val="004F53B8"/>
    <w:rsid w:val="005D7E18"/>
    <w:rsid w:val="005E47C3"/>
    <w:rsid w:val="00900115"/>
    <w:rsid w:val="009D465C"/>
    <w:rsid w:val="00E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284EA"/>
  <w15:docId w15:val="{5D4719FA-5E6D-4E5A-A6D6-A6CB538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E1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D7E1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6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A6C3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A6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A6C3A"/>
    <w:rPr>
      <w:sz w:val="18"/>
      <w:szCs w:val="18"/>
    </w:rPr>
  </w:style>
  <w:style w:type="paragraph" w:styleId="aa">
    <w:name w:val="List Paragraph"/>
    <w:basedOn w:val="a"/>
    <w:uiPriority w:val="34"/>
    <w:qFormat/>
    <w:rsid w:val="001A6C3A"/>
    <w:pPr>
      <w:ind w:firstLineChars="200" w:firstLine="420"/>
    </w:pPr>
  </w:style>
  <w:style w:type="paragraph" w:customStyle="1" w:styleId="p0">
    <w:name w:val="p0"/>
    <w:basedOn w:val="a"/>
    <w:rsid w:val="005E47C3"/>
    <w:pPr>
      <w:widowControl/>
      <w:snapToGrid w:val="0"/>
      <w:spacing w:line="312" w:lineRule="atLeast"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m.taobao.com/item.htm?spm=686.1000925.0.0.6d51f5afz20GOf&amp;id=5613409161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FCC8-FAED-40DE-88AB-F4C302AE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110</Words>
  <Characters>633</Characters>
  <Application>Microsoft Office Word</Application>
  <DocSecurity>0</DocSecurity>
  <Lines>5</Lines>
  <Paragraphs>1</Paragraphs>
  <ScaleCrop>false</ScaleCrop>
  <Company>*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李智慧</cp:lastModifiedBy>
  <cp:revision>6</cp:revision>
  <dcterms:created xsi:type="dcterms:W3CDTF">2017-11-15T07:37:00Z</dcterms:created>
  <dcterms:modified xsi:type="dcterms:W3CDTF">2017-11-16T05:53:00Z</dcterms:modified>
</cp:coreProperties>
</file>